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48" w:rsidRPr="00D42418" w:rsidRDefault="005A0B48" w:rsidP="00F67380">
      <w:pPr>
        <w:spacing w:after="0"/>
        <w:ind w:left="-126" w:right="-162"/>
        <w:jc w:val="center"/>
        <w:rPr>
          <w:b/>
          <w:bCs/>
          <w:sz w:val="28"/>
          <w:szCs w:val="28"/>
        </w:rPr>
      </w:pPr>
      <w:r w:rsidRPr="00D42418">
        <w:rPr>
          <w:b/>
          <w:bCs/>
          <w:sz w:val="28"/>
          <w:szCs w:val="28"/>
        </w:rPr>
        <w:t>CỘNG HÒA XÃ HỘI CHỦ NGHĨA VIỆT NAM</w:t>
      </w:r>
    </w:p>
    <w:p w:rsidR="005A0B48" w:rsidRPr="00D42418" w:rsidRDefault="005A0B48" w:rsidP="00F67380">
      <w:pPr>
        <w:spacing w:after="0"/>
        <w:jc w:val="center"/>
        <w:rPr>
          <w:b/>
          <w:bCs/>
          <w:sz w:val="28"/>
          <w:szCs w:val="28"/>
          <w:u w:val="single"/>
        </w:rPr>
      </w:pPr>
      <w:r w:rsidRPr="00D42418">
        <w:rPr>
          <w:b/>
          <w:bCs/>
          <w:sz w:val="28"/>
          <w:szCs w:val="28"/>
          <w:u w:val="single"/>
        </w:rPr>
        <w:t>Độc lập – Tự do – Hạnh phúc</w:t>
      </w:r>
    </w:p>
    <w:p w:rsidR="005A0B48" w:rsidRPr="00D42418" w:rsidRDefault="005A0B48" w:rsidP="00F67380">
      <w:pPr>
        <w:rPr>
          <w:b/>
          <w:bCs/>
          <w:sz w:val="28"/>
          <w:szCs w:val="28"/>
        </w:rPr>
      </w:pPr>
    </w:p>
    <w:p w:rsidR="005A0B48" w:rsidRPr="00D42418" w:rsidRDefault="005A0B48" w:rsidP="00F67380">
      <w:pPr>
        <w:spacing w:before="120" w:after="120" w:line="320" w:lineRule="exact"/>
        <w:jc w:val="center"/>
        <w:rPr>
          <w:i/>
          <w:iCs/>
          <w:sz w:val="28"/>
          <w:szCs w:val="28"/>
        </w:rPr>
      </w:pPr>
      <w:r w:rsidRPr="00D42418">
        <w:rPr>
          <w:i/>
          <w:iCs/>
          <w:sz w:val="28"/>
          <w:szCs w:val="28"/>
        </w:rPr>
        <w:t xml:space="preserve">                                      ……., ngày     tháng </w:t>
      </w:r>
      <w:r>
        <w:rPr>
          <w:i/>
          <w:iCs/>
          <w:sz w:val="28"/>
          <w:szCs w:val="28"/>
        </w:rPr>
        <w:t xml:space="preserve"> </w:t>
      </w:r>
      <w:r w:rsidRPr="00D42418">
        <w:rPr>
          <w:i/>
          <w:iCs/>
          <w:sz w:val="28"/>
          <w:szCs w:val="28"/>
        </w:rPr>
        <w:t xml:space="preserve">  </w:t>
      </w:r>
      <w:r>
        <w:rPr>
          <w:i/>
          <w:iCs/>
          <w:sz w:val="28"/>
          <w:szCs w:val="28"/>
        </w:rPr>
        <w:t xml:space="preserve"> </w:t>
      </w:r>
      <w:r w:rsidRPr="00D42418">
        <w:rPr>
          <w:i/>
          <w:iCs/>
          <w:sz w:val="28"/>
          <w:szCs w:val="28"/>
        </w:rPr>
        <w:t>năm 201</w:t>
      </w:r>
      <w:bookmarkStart w:id="0" w:name="_GoBack"/>
      <w:bookmarkEnd w:id="0"/>
      <w:r w:rsidRPr="00D42418">
        <w:rPr>
          <w:i/>
          <w:iCs/>
          <w:sz w:val="28"/>
          <w:szCs w:val="28"/>
        </w:rPr>
        <w:t>7</w:t>
      </w:r>
    </w:p>
    <w:p w:rsidR="005A0B48" w:rsidRPr="00D42418" w:rsidRDefault="005A0B48" w:rsidP="00766D18">
      <w:pPr>
        <w:spacing w:before="120" w:after="120" w:line="320" w:lineRule="exact"/>
        <w:rPr>
          <w:b/>
          <w:bCs/>
          <w:i/>
          <w:iCs/>
          <w:sz w:val="28"/>
          <w:szCs w:val="28"/>
          <w:u w:val="single"/>
        </w:rPr>
      </w:pPr>
    </w:p>
    <w:p w:rsidR="005A0B48" w:rsidRPr="00570F1E" w:rsidRDefault="005A0B48" w:rsidP="00F67380">
      <w:pPr>
        <w:spacing w:after="0"/>
        <w:jc w:val="center"/>
        <w:rPr>
          <w:rStyle w:val="Strong"/>
          <w:color w:val="000000"/>
          <w:sz w:val="28"/>
          <w:szCs w:val="28"/>
          <w:shd w:val="clear" w:color="auto" w:fill="FFFFFF"/>
        </w:rPr>
      </w:pPr>
      <w:r w:rsidRPr="00570F1E">
        <w:rPr>
          <w:rStyle w:val="Strong"/>
          <w:color w:val="000000"/>
          <w:sz w:val="28"/>
          <w:szCs w:val="28"/>
          <w:shd w:val="clear" w:color="auto" w:fill="FFFFFF"/>
        </w:rPr>
        <w:t xml:space="preserve">ĐƠN ĐĂNG KÝ </w:t>
      </w:r>
    </w:p>
    <w:p w:rsidR="005A0B48" w:rsidRPr="00570F1E" w:rsidRDefault="005A0B48" w:rsidP="00F67380">
      <w:pPr>
        <w:spacing w:after="0"/>
        <w:jc w:val="center"/>
        <w:rPr>
          <w:sz w:val="28"/>
          <w:szCs w:val="28"/>
        </w:rPr>
      </w:pPr>
      <w:r w:rsidRPr="00570F1E">
        <w:rPr>
          <w:rStyle w:val="Strong"/>
          <w:color w:val="000000"/>
          <w:sz w:val="28"/>
          <w:szCs w:val="28"/>
          <w:shd w:val="clear" w:color="auto" w:fill="FFFFFF"/>
        </w:rPr>
        <w:t>THAM GIA LÀM NHÀ ĐẦU TƯ CHIẾN LƯỢC</w:t>
      </w:r>
    </w:p>
    <w:p w:rsidR="005A0B48" w:rsidRPr="00D42418" w:rsidRDefault="005A0B48" w:rsidP="007476DE">
      <w:pPr>
        <w:tabs>
          <w:tab w:val="left" w:pos="2160"/>
        </w:tabs>
        <w:spacing w:before="80" w:after="80" w:line="300" w:lineRule="exact"/>
        <w:ind w:left="2160" w:right="-223" w:hanging="1440"/>
        <w:jc w:val="both"/>
        <w:rPr>
          <w:sz w:val="28"/>
          <w:szCs w:val="28"/>
        </w:rPr>
      </w:pPr>
    </w:p>
    <w:p w:rsidR="005A0B48" w:rsidRPr="00D42418" w:rsidRDefault="005A0B48" w:rsidP="007476DE">
      <w:pPr>
        <w:tabs>
          <w:tab w:val="left" w:pos="2160"/>
        </w:tabs>
        <w:spacing w:before="80" w:after="80" w:line="300" w:lineRule="exact"/>
        <w:ind w:left="2160" w:right="-223" w:hanging="1440"/>
        <w:jc w:val="both"/>
        <w:rPr>
          <w:b/>
          <w:bCs/>
          <w:sz w:val="28"/>
          <w:szCs w:val="28"/>
        </w:rPr>
      </w:pPr>
      <w:r w:rsidRPr="00D42418">
        <w:rPr>
          <w:sz w:val="28"/>
          <w:szCs w:val="28"/>
        </w:rPr>
        <w:t xml:space="preserve">Kính gửi: </w:t>
      </w:r>
      <w:r w:rsidRPr="00D42418">
        <w:rPr>
          <w:sz w:val="28"/>
          <w:szCs w:val="28"/>
        </w:rPr>
        <w:tab/>
      </w:r>
      <w:r w:rsidRPr="00D42418">
        <w:rPr>
          <w:b/>
          <w:bCs/>
          <w:sz w:val="28"/>
          <w:szCs w:val="28"/>
        </w:rPr>
        <w:t>Ban Chỉ đạo Cổ phần hóa</w:t>
      </w:r>
      <w:r w:rsidRPr="00D42418">
        <w:rPr>
          <w:sz w:val="28"/>
          <w:szCs w:val="28"/>
        </w:rPr>
        <w:t xml:space="preserve"> </w:t>
      </w:r>
      <w:r w:rsidRPr="00D42418">
        <w:rPr>
          <w:b/>
          <w:bCs/>
          <w:sz w:val="28"/>
          <w:szCs w:val="28"/>
        </w:rPr>
        <w:t xml:space="preserve">Công ty TNHH MTV Công trình </w:t>
      </w:r>
    </w:p>
    <w:p w:rsidR="005A0B48" w:rsidRPr="00D42418" w:rsidRDefault="005A0B48" w:rsidP="00766D18">
      <w:pPr>
        <w:tabs>
          <w:tab w:val="left" w:pos="2160"/>
        </w:tabs>
        <w:spacing w:before="80" w:after="80" w:line="300" w:lineRule="exact"/>
        <w:ind w:left="2160" w:right="-223" w:hanging="1440"/>
        <w:jc w:val="both"/>
        <w:rPr>
          <w:b/>
          <w:bCs/>
          <w:sz w:val="28"/>
          <w:szCs w:val="28"/>
        </w:rPr>
      </w:pPr>
      <w:r w:rsidRPr="00D42418">
        <w:rPr>
          <w:b/>
          <w:bCs/>
          <w:sz w:val="28"/>
          <w:szCs w:val="28"/>
        </w:rPr>
        <w:t xml:space="preserve">                                                       </w:t>
      </w:r>
      <w:r>
        <w:rPr>
          <w:b/>
          <w:bCs/>
          <w:sz w:val="28"/>
          <w:szCs w:val="28"/>
        </w:rPr>
        <w:t xml:space="preserve">                            </w:t>
      </w:r>
      <w:r w:rsidRPr="00D42418">
        <w:rPr>
          <w:b/>
          <w:bCs/>
          <w:sz w:val="28"/>
          <w:szCs w:val="28"/>
        </w:rPr>
        <w:t>Đô thị tỉnh Sóc Trăng</w:t>
      </w:r>
      <w:r>
        <w:rPr>
          <w:b/>
          <w:bCs/>
          <w:sz w:val="28"/>
          <w:szCs w:val="28"/>
        </w:rPr>
        <w:t>.</w:t>
      </w:r>
      <w:r w:rsidRPr="00D42418">
        <w:rPr>
          <w:b/>
          <w:bCs/>
          <w:sz w:val="28"/>
          <w:szCs w:val="28"/>
        </w:rPr>
        <w:t xml:space="preserve"> </w:t>
      </w:r>
    </w:p>
    <w:p w:rsidR="005A0B48" w:rsidRPr="00D42418" w:rsidRDefault="005A0B48" w:rsidP="00147526">
      <w:pPr>
        <w:spacing w:before="80" w:after="80" w:line="300" w:lineRule="exact"/>
        <w:jc w:val="both"/>
        <w:rPr>
          <w:sz w:val="28"/>
          <w:szCs w:val="28"/>
        </w:rPr>
      </w:pPr>
    </w:p>
    <w:p w:rsidR="005A0B48" w:rsidRPr="00D42418" w:rsidRDefault="005A0B48" w:rsidP="00F67380">
      <w:pPr>
        <w:spacing w:before="80" w:after="80" w:line="300" w:lineRule="exact"/>
        <w:ind w:firstLine="720"/>
        <w:jc w:val="both"/>
        <w:rPr>
          <w:sz w:val="28"/>
          <w:szCs w:val="28"/>
        </w:rPr>
      </w:pPr>
      <w:r w:rsidRPr="00D42418">
        <w:rPr>
          <w:sz w:val="28"/>
          <w:szCs w:val="28"/>
        </w:rPr>
        <w:t>Lời đầu tiên, Công ty</w:t>
      </w:r>
      <w:r>
        <w:rPr>
          <w:sz w:val="28"/>
          <w:szCs w:val="28"/>
        </w:rPr>
        <w:t xml:space="preserve"> </w:t>
      </w:r>
      <w:r w:rsidRPr="00D42418">
        <w:rPr>
          <w:sz w:val="28"/>
          <w:szCs w:val="28"/>
        </w:rPr>
        <w:t>…...........................................................................</w:t>
      </w:r>
      <w:r>
        <w:rPr>
          <w:sz w:val="28"/>
          <w:szCs w:val="28"/>
        </w:rPr>
        <w:t xml:space="preserve"> </w:t>
      </w:r>
      <w:r w:rsidRPr="00D42418">
        <w:rPr>
          <w:sz w:val="28"/>
          <w:szCs w:val="28"/>
        </w:rPr>
        <w:t>kính gửi đến Ban Chỉ đạo cổ phần hóa Công ty TNHH MTV Công trình Đô thị tỉ</w:t>
      </w:r>
      <w:r>
        <w:rPr>
          <w:sz w:val="28"/>
          <w:szCs w:val="28"/>
        </w:rPr>
        <w:t xml:space="preserve">nh Sóc Trăng </w:t>
      </w:r>
      <w:r w:rsidRPr="00D42418">
        <w:rPr>
          <w:sz w:val="28"/>
          <w:szCs w:val="28"/>
        </w:rPr>
        <w:t>và Ban Lãnh đạo Công ty TNHH MTV Công trình Đô thị tỉ</w:t>
      </w:r>
      <w:r>
        <w:rPr>
          <w:sz w:val="28"/>
          <w:szCs w:val="28"/>
        </w:rPr>
        <w:t xml:space="preserve">nh Sóc Trăng </w:t>
      </w:r>
      <w:r w:rsidRPr="00D42418">
        <w:rPr>
          <w:sz w:val="28"/>
          <w:szCs w:val="28"/>
        </w:rPr>
        <w:t>lời chào trân trọng nhất.</w:t>
      </w:r>
    </w:p>
    <w:p w:rsidR="005A0B48" w:rsidRPr="00D42418" w:rsidRDefault="005A0B48" w:rsidP="00F67380">
      <w:pPr>
        <w:spacing w:before="120" w:after="120" w:line="320" w:lineRule="exact"/>
        <w:ind w:firstLine="720"/>
        <w:jc w:val="both"/>
        <w:rPr>
          <w:sz w:val="28"/>
          <w:szCs w:val="28"/>
        </w:rPr>
      </w:pPr>
      <w:r w:rsidRPr="00D42418">
        <w:rPr>
          <w:sz w:val="28"/>
          <w:szCs w:val="28"/>
        </w:rPr>
        <w:t>Được biết Công ty TNHH MTV Công trình Đô thị tỉ</w:t>
      </w:r>
      <w:r>
        <w:rPr>
          <w:sz w:val="28"/>
          <w:szCs w:val="28"/>
        </w:rPr>
        <w:t xml:space="preserve">nh Sóc Trăng </w:t>
      </w:r>
      <w:r w:rsidRPr="00D42418">
        <w:rPr>
          <w:sz w:val="28"/>
          <w:szCs w:val="28"/>
        </w:rPr>
        <w:t xml:space="preserve">đang kêu gọi hợp tác dưới hình thức nhà đầu tư chiến lược nhằm hỗ trợ cho hoạt động kinh doanh của Quý Công ty sau khi Công ty TNHH MTV Công trình Đô thị tỉnh Sóc Trăng thực hiện việc chuyển doanh nghiệp 100% vốn Nhà nước thành </w:t>
      </w:r>
      <w:r>
        <w:rPr>
          <w:sz w:val="28"/>
          <w:szCs w:val="28"/>
        </w:rPr>
        <w:t>C</w:t>
      </w:r>
      <w:r w:rsidRPr="00D42418">
        <w:rPr>
          <w:sz w:val="28"/>
          <w:szCs w:val="28"/>
        </w:rPr>
        <w:t>ông ty cổ phần thành công.</w:t>
      </w:r>
    </w:p>
    <w:p w:rsidR="005A0B48" w:rsidRPr="00D42418" w:rsidRDefault="005A0B48" w:rsidP="00F67380">
      <w:pPr>
        <w:spacing w:before="120" w:after="120" w:line="320" w:lineRule="exact"/>
        <w:ind w:firstLine="720"/>
        <w:jc w:val="both"/>
        <w:rPr>
          <w:sz w:val="28"/>
          <w:szCs w:val="28"/>
        </w:rPr>
      </w:pPr>
      <w:r w:rsidRPr="00D42418">
        <w:rPr>
          <w:sz w:val="28"/>
          <w:szCs w:val="28"/>
        </w:rPr>
        <w:t>Xét thấy năng lực của mình phù hợp với các tiêu chí lựa chọn nhà đầu tư chiến lược, do đó bằng văn bản này Công ty</w:t>
      </w:r>
      <w:r>
        <w:rPr>
          <w:sz w:val="28"/>
          <w:szCs w:val="28"/>
        </w:rPr>
        <w:t xml:space="preserve"> </w:t>
      </w:r>
      <w:r w:rsidRPr="00D42418">
        <w:rPr>
          <w:sz w:val="28"/>
          <w:szCs w:val="28"/>
        </w:rPr>
        <w:t>…..............................................</w:t>
      </w:r>
      <w:r>
        <w:rPr>
          <w:sz w:val="28"/>
          <w:szCs w:val="28"/>
        </w:rPr>
        <w:t xml:space="preserve">........... </w:t>
      </w:r>
      <w:r w:rsidRPr="00D42418">
        <w:rPr>
          <w:sz w:val="28"/>
          <w:szCs w:val="28"/>
        </w:rPr>
        <w:t>mong được hợp tác cùng Công ty TNHH MTV Công trình Đô thị tỉnh Sóc Trăng với tư cách là nhà đầu tư chiến lược với những nội dung cơ bản như sau:</w:t>
      </w:r>
    </w:p>
    <w:p w:rsidR="005A0B48" w:rsidRPr="00D42418" w:rsidRDefault="005A0B48" w:rsidP="00C43DC4">
      <w:pPr>
        <w:pStyle w:val="ListParagraph"/>
        <w:numPr>
          <w:ilvl w:val="0"/>
          <w:numId w:val="4"/>
        </w:numPr>
        <w:spacing w:before="120" w:after="120" w:line="320" w:lineRule="exact"/>
        <w:ind w:left="360"/>
        <w:jc w:val="both"/>
        <w:rPr>
          <w:b/>
          <w:bCs/>
          <w:sz w:val="28"/>
          <w:szCs w:val="28"/>
        </w:rPr>
      </w:pPr>
      <w:r w:rsidRPr="00D42418">
        <w:rPr>
          <w:b/>
          <w:bCs/>
          <w:sz w:val="28"/>
          <w:szCs w:val="28"/>
        </w:rPr>
        <w:t>Giới thiệu về Công ty:</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Tên công ty/nhà đầu tư:...........................................................................</w:t>
      </w:r>
      <w:r>
        <w:rPr>
          <w:sz w:val="28"/>
          <w:szCs w:val="28"/>
        </w:rPr>
        <w:t>...............</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Trụ sở chính/địa chỉ: ...............................................................................</w:t>
      </w:r>
      <w:r>
        <w:rPr>
          <w:sz w:val="28"/>
          <w:szCs w:val="28"/>
        </w:rPr>
        <w:t>...............</w:t>
      </w:r>
    </w:p>
    <w:p w:rsidR="005A0B48" w:rsidRPr="00D42418" w:rsidRDefault="005A0B48" w:rsidP="00F67380">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Điện thoại:.........................................</w:t>
      </w:r>
      <w:r>
        <w:rPr>
          <w:sz w:val="28"/>
          <w:szCs w:val="28"/>
        </w:rPr>
        <w:t>..............................</w:t>
      </w:r>
      <w:r w:rsidRPr="00D42418">
        <w:rPr>
          <w:sz w:val="28"/>
          <w:szCs w:val="28"/>
        </w:rPr>
        <w:t>Fax:.........</w:t>
      </w:r>
      <w:r>
        <w:rPr>
          <w:sz w:val="28"/>
          <w:szCs w:val="28"/>
        </w:rPr>
        <w:t>.......................</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Pr>
          <w:sz w:val="28"/>
          <w:szCs w:val="28"/>
        </w:rPr>
        <w:t>S</w:t>
      </w:r>
      <w:r w:rsidRPr="00D42418">
        <w:rPr>
          <w:sz w:val="28"/>
          <w:szCs w:val="28"/>
        </w:rPr>
        <w:t xml:space="preserve">ố </w:t>
      </w:r>
      <w:r>
        <w:rPr>
          <w:sz w:val="28"/>
          <w:szCs w:val="28"/>
        </w:rPr>
        <w:t>đăng ký kinh doanh</w:t>
      </w:r>
      <w:r w:rsidRPr="00D42418">
        <w:rPr>
          <w:sz w:val="28"/>
          <w:szCs w:val="28"/>
        </w:rPr>
        <w:t>:...</w:t>
      </w:r>
      <w:r>
        <w:rPr>
          <w:sz w:val="28"/>
          <w:szCs w:val="28"/>
        </w:rPr>
        <w:t>...................</w:t>
      </w:r>
      <w:r w:rsidRPr="00D42418">
        <w:rPr>
          <w:sz w:val="28"/>
          <w:szCs w:val="28"/>
        </w:rPr>
        <w:t>cấ</w:t>
      </w:r>
      <w:r>
        <w:rPr>
          <w:sz w:val="28"/>
          <w:szCs w:val="28"/>
        </w:rPr>
        <w:t>p ngày....</w:t>
      </w:r>
      <w:r w:rsidRPr="00D42418">
        <w:rPr>
          <w:sz w:val="28"/>
          <w:szCs w:val="28"/>
        </w:rPr>
        <w:t>/</w:t>
      </w:r>
      <w:r>
        <w:rPr>
          <w:sz w:val="28"/>
          <w:szCs w:val="28"/>
        </w:rPr>
        <w:t>.../..........</w:t>
      </w:r>
      <w:r w:rsidRPr="00D42418">
        <w:rPr>
          <w:sz w:val="28"/>
          <w:szCs w:val="28"/>
        </w:rPr>
        <w:t>, nơi cấp:</w:t>
      </w:r>
      <w:r>
        <w:rPr>
          <w:sz w:val="28"/>
          <w:szCs w:val="28"/>
        </w:rPr>
        <w:t>....................</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Vốn điều lệ:..............................................................................................</w:t>
      </w:r>
      <w:r>
        <w:rPr>
          <w:sz w:val="28"/>
          <w:szCs w:val="28"/>
        </w:rPr>
        <w:t>..............</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Lĩnh vực hoạt động, kinh doanh:.............................................................</w:t>
      </w:r>
      <w:r>
        <w:rPr>
          <w:sz w:val="28"/>
          <w:szCs w:val="28"/>
        </w:rPr>
        <w:t>...............</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Người đại diện theo pháp luật:.....................................................................</w:t>
      </w:r>
      <w:r>
        <w:rPr>
          <w:sz w:val="28"/>
          <w:szCs w:val="28"/>
        </w:rPr>
        <w:t>..........</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Chức vụ:.................................................................................................</w:t>
      </w:r>
      <w:r>
        <w:rPr>
          <w:sz w:val="28"/>
          <w:szCs w:val="28"/>
        </w:rPr>
        <w:t>................</w:t>
      </w:r>
    </w:p>
    <w:p w:rsidR="005A0B48" w:rsidRPr="00D42418" w:rsidRDefault="005A0B48" w:rsidP="004B22C9">
      <w:pPr>
        <w:widowControl w:val="0"/>
        <w:numPr>
          <w:ilvl w:val="0"/>
          <w:numId w:val="9"/>
        </w:numPr>
        <w:tabs>
          <w:tab w:val="left" w:pos="360"/>
        </w:tabs>
        <w:suppressAutoHyphens/>
        <w:autoSpaceDN w:val="0"/>
        <w:spacing w:before="120" w:after="120" w:line="264" w:lineRule="auto"/>
        <w:ind w:left="360"/>
        <w:jc w:val="both"/>
        <w:textAlignment w:val="baseline"/>
        <w:rPr>
          <w:sz w:val="28"/>
          <w:szCs w:val="28"/>
        </w:rPr>
      </w:pPr>
      <w:r w:rsidRPr="00D42418">
        <w:rPr>
          <w:sz w:val="28"/>
          <w:szCs w:val="28"/>
        </w:rPr>
        <w:t>Số lượng cổ phần đăng ký mua:..............................................................</w:t>
      </w:r>
      <w:r>
        <w:rPr>
          <w:sz w:val="28"/>
          <w:szCs w:val="28"/>
        </w:rPr>
        <w:t>...............</w:t>
      </w:r>
    </w:p>
    <w:p w:rsidR="005A0B48" w:rsidRPr="00D42418" w:rsidRDefault="005A0B48" w:rsidP="00DE0149">
      <w:pPr>
        <w:pStyle w:val="ListParagraph"/>
        <w:numPr>
          <w:ilvl w:val="0"/>
          <w:numId w:val="9"/>
        </w:numPr>
        <w:spacing w:before="120" w:after="120" w:line="320" w:lineRule="exact"/>
        <w:ind w:left="360"/>
        <w:jc w:val="both"/>
        <w:rPr>
          <w:sz w:val="28"/>
          <w:szCs w:val="28"/>
        </w:rPr>
      </w:pPr>
      <w:r w:rsidRPr="00D42418">
        <w:rPr>
          <w:sz w:val="28"/>
          <w:szCs w:val="28"/>
        </w:rPr>
        <w:t>Các nội dung giới thiệu về điểm mạnh của Công ty:…................................</w:t>
      </w:r>
      <w:r>
        <w:rPr>
          <w:sz w:val="28"/>
          <w:szCs w:val="28"/>
        </w:rPr>
        <w:t>.........</w:t>
      </w:r>
    </w:p>
    <w:p w:rsidR="005A0B48" w:rsidRPr="00D42418" w:rsidRDefault="005A0B48" w:rsidP="000932B1">
      <w:pPr>
        <w:pStyle w:val="ListParagraph"/>
        <w:spacing w:before="120" w:after="120" w:line="320" w:lineRule="exact"/>
        <w:ind w:left="360"/>
        <w:jc w:val="both"/>
        <w:rPr>
          <w:sz w:val="28"/>
          <w:szCs w:val="28"/>
        </w:rPr>
      </w:pPr>
      <w:r w:rsidRPr="00D42418">
        <w:rPr>
          <w:sz w:val="28"/>
          <w:szCs w:val="28"/>
        </w:rPr>
        <w:t>.......................................................................................................................</w:t>
      </w:r>
      <w:r>
        <w:rPr>
          <w:sz w:val="28"/>
          <w:szCs w:val="28"/>
        </w:rPr>
        <w:t>.........</w:t>
      </w:r>
    </w:p>
    <w:p w:rsidR="005A0B48" w:rsidRPr="00D42418" w:rsidRDefault="005A0B48" w:rsidP="000932B1">
      <w:pPr>
        <w:pStyle w:val="ListParagraph"/>
        <w:spacing w:before="120" w:after="120" w:line="320" w:lineRule="exact"/>
        <w:ind w:left="360"/>
        <w:jc w:val="both"/>
        <w:rPr>
          <w:sz w:val="28"/>
          <w:szCs w:val="28"/>
        </w:rPr>
      </w:pPr>
      <w:r w:rsidRPr="00D42418">
        <w:rPr>
          <w:sz w:val="28"/>
          <w:szCs w:val="28"/>
        </w:rPr>
        <w:t>.......................................................................................................................</w:t>
      </w:r>
      <w:r>
        <w:rPr>
          <w:sz w:val="28"/>
          <w:szCs w:val="28"/>
        </w:rPr>
        <w:t>.........</w:t>
      </w:r>
    </w:p>
    <w:p w:rsidR="005A0B48" w:rsidRPr="00D42418" w:rsidRDefault="005A0B48" w:rsidP="00B56C14">
      <w:pPr>
        <w:pStyle w:val="ListParagraph"/>
        <w:spacing w:before="120" w:after="120" w:line="320" w:lineRule="exact"/>
        <w:ind w:left="360"/>
        <w:jc w:val="both"/>
        <w:rPr>
          <w:sz w:val="28"/>
          <w:szCs w:val="28"/>
        </w:rPr>
      </w:pPr>
      <w:r w:rsidRPr="00D42418">
        <w:rPr>
          <w:sz w:val="28"/>
          <w:szCs w:val="28"/>
        </w:rPr>
        <w:t>.......................................................................................................................</w:t>
      </w:r>
      <w:r>
        <w:rPr>
          <w:sz w:val="28"/>
          <w:szCs w:val="28"/>
        </w:rPr>
        <w:t>.........</w:t>
      </w:r>
    </w:p>
    <w:p w:rsidR="005A0B48" w:rsidRPr="00D42418" w:rsidRDefault="005A0B48" w:rsidP="00136664">
      <w:pPr>
        <w:pStyle w:val="ListParagraph"/>
        <w:numPr>
          <w:ilvl w:val="0"/>
          <w:numId w:val="4"/>
        </w:numPr>
        <w:spacing w:before="120" w:after="120" w:line="320" w:lineRule="exact"/>
        <w:ind w:left="360"/>
        <w:jc w:val="both"/>
        <w:rPr>
          <w:b/>
          <w:bCs/>
          <w:sz w:val="28"/>
          <w:szCs w:val="28"/>
        </w:rPr>
      </w:pPr>
      <w:r w:rsidRPr="00D42418">
        <w:rPr>
          <w:b/>
          <w:bCs/>
          <w:sz w:val="28"/>
          <w:szCs w:val="28"/>
        </w:rPr>
        <w:t>Giá trị mang lại khi tham gia là nhà đầu tư chiến lược của Công ty TNHH MTV Công trình Đô thị tỉnh Sóc Trăng</w:t>
      </w:r>
      <w:r>
        <w:rPr>
          <w:b/>
          <w:bCs/>
          <w:sz w:val="28"/>
          <w:szCs w:val="28"/>
        </w:rPr>
        <w:t>:</w:t>
      </w:r>
    </w:p>
    <w:p w:rsidR="005A0B48" w:rsidRPr="00D42418" w:rsidRDefault="005A0B48" w:rsidP="000932B1">
      <w:pPr>
        <w:spacing w:before="120" w:after="120" w:line="320" w:lineRule="exact"/>
        <w:ind w:firstLine="720"/>
        <w:jc w:val="both"/>
        <w:rPr>
          <w:sz w:val="28"/>
          <w:szCs w:val="28"/>
        </w:rPr>
      </w:pPr>
      <w:r w:rsidRPr="00D42418">
        <w:rPr>
          <w:sz w:val="28"/>
          <w:szCs w:val="28"/>
        </w:rPr>
        <w:t xml:space="preserve">Từ những thế mạnh như đã nêu, trong trường hợp trở thành nhà đầu tư chiến lược của </w:t>
      </w:r>
      <w:r w:rsidRPr="00D42418">
        <w:rPr>
          <w:sz w:val="28"/>
          <w:szCs w:val="28"/>
          <w:lang w:val="pt-BR"/>
        </w:rPr>
        <w:t>Công ty TNHH MTV Công trình Đô thị tỉnh Sóc Trăng</w:t>
      </w:r>
      <w:r w:rsidRPr="00D42418">
        <w:rPr>
          <w:sz w:val="28"/>
          <w:szCs w:val="28"/>
        </w:rPr>
        <w:t>, chúng tôi cam kết sẽ phối hợp và hỗ trợ Công ty TNHH MTV Công trình Đô thị tỉnh Sóc Trăng sau cổ phần hóa trong những lĩnh vực sau:</w:t>
      </w:r>
    </w:p>
    <w:p w:rsidR="005A0B48" w:rsidRPr="00D42418" w:rsidRDefault="005A0B48" w:rsidP="000932B1">
      <w:pPr>
        <w:pStyle w:val="ListParagraph"/>
        <w:spacing w:before="120" w:after="120" w:line="320" w:lineRule="exact"/>
        <w:jc w:val="both"/>
        <w:rPr>
          <w:sz w:val="28"/>
          <w:szCs w:val="28"/>
        </w:rPr>
      </w:pPr>
      <w:r w:rsidRPr="00D42418">
        <w:rPr>
          <w:sz w:val="28"/>
          <w:szCs w:val="28"/>
        </w:rPr>
        <w:t>- .........………....................................................................................</w:t>
      </w:r>
      <w:r>
        <w:rPr>
          <w:sz w:val="28"/>
          <w:szCs w:val="28"/>
        </w:rPr>
        <w:t>................</w:t>
      </w:r>
    </w:p>
    <w:p w:rsidR="005A0B48" w:rsidRPr="00D42418" w:rsidRDefault="005A0B48" w:rsidP="000932B1">
      <w:pPr>
        <w:pStyle w:val="ListParagraph"/>
        <w:spacing w:before="120" w:after="120" w:line="320" w:lineRule="exact"/>
        <w:jc w:val="both"/>
        <w:rPr>
          <w:sz w:val="28"/>
          <w:szCs w:val="28"/>
        </w:rPr>
      </w:pPr>
      <w:r w:rsidRPr="00D42418">
        <w:rPr>
          <w:sz w:val="28"/>
          <w:szCs w:val="28"/>
        </w:rPr>
        <w:t>- .........………....................................................................................</w:t>
      </w:r>
      <w:r>
        <w:rPr>
          <w:sz w:val="28"/>
          <w:szCs w:val="28"/>
        </w:rPr>
        <w:t>................</w:t>
      </w:r>
    </w:p>
    <w:p w:rsidR="005A0B48" w:rsidRPr="00D42418" w:rsidRDefault="005A0B48" w:rsidP="000932B1">
      <w:pPr>
        <w:pStyle w:val="ListParagraph"/>
        <w:spacing w:before="120" w:after="120" w:line="320" w:lineRule="exact"/>
        <w:jc w:val="both"/>
        <w:rPr>
          <w:sz w:val="28"/>
          <w:szCs w:val="28"/>
        </w:rPr>
      </w:pPr>
      <w:r w:rsidRPr="00D42418">
        <w:rPr>
          <w:sz w:val="28"/>
          <w:szCs w:val="28"/>
        </w:rPr>
        <w:t>-..........………....................................................................................</w:t>
      </w:r>
      <w:r>
        <w:rPr>
          <w:sz w:val="28"/>
          <w:szCs w:val="28"/>
        </w:rPr>
        <w:t>................</w:t>
      </w:r>
    </w:p>
    <w:p w:rsidR="005A0B48" w:rsidRPr="00D42418" w:rsidRDefault="005A0B48" w:rsidP="00C43DC4">
      <w:pPr>
        <w:pStyle w:val="ListParagraph"/>
        <w:numPr>
          <w:ilvl w:val="0"/>
          <w:numId w:val="4"/>
        </w:numPr>
        <w:spacing w:before="120" w:after="120" w:line="320" w:lineRule="exact"/>
        <w:ind w:left="360"/>
        <w:jc w:val="both"/>
        <w:rPr>
          <w:b/>
          <w:bCs/>
          <w:sz w:val="28"/>
          <w:szCs w:val="28"/>
        </w:rPr>
      </w:pPr>
      <w:r w:rsidRPr="00D42418">
        <w:rPr>
          <w:b/>
          <w:bCs/>
          <w:sz w:val="28"/>
          <w:szCs w:val="28"/>
        </w:rPr>
        <w:t>Các cam kết của Công ty:</w:t>
      </w:r>
    </w:p>
    <w:p w:rsidR="005A0B48" w:rsidRPr="00D42418" w:rsidRDefault="005A0B48" w:rsidP="000932B1">
      <w:pPr>
        <w:spacing w:before="120" w:after="120" w:line="320" w:lineRule="exact"/>
        <w:ind w:firstLine="720"/>
        <w:jc w:val="both"/>
        <w:rPr>
          <w:sz w:val="28"/>
          <w:szCs w:val="28"/>
        </w:rPr>
      </w:pPr>
      <w:r w:rsidRPr="00D42418">
        <w:rPr>
          <w:sz w:val="28"/>
          <w:szCs w:val="28"/>
        </w:rPr>
        <w:t xml:space="preserve">Nếu được trở thành nhà đầu tư chiến lược của </w:t>
      </w:r>
      <w:r w:rsidRPr="00D42418">
        <w:rPr>
          <w:sz w:val="28"/>
          <w:szCs w:val="28"/>
          <w:lang w:val="pt-BR"/>
        </w:rPr>
        <w:t>Công ty TNHH MTV Công trình Đô thị tỉnh Sóc Trăng</w:t>
      </w:r>
      <w:r w:rsidRPr="00D42418">
        <w:rPr>
          <w:sz w:val="28"/>
          <w:szCs w:val="28"/>
        </w:rPr>
        <w:t>, chúng tôi cam kết:</w:t>
      </w:r>
    </w:p>
    <w:p w:rsidR="005A0B48" w:rsidRPr="00D42418" w:rsidRDefault="005A0B48" w:rsidP="00131368">
      <w:pPr>
        <w:pStyle w:val="ListParagraph"/>
        <w:numPr>
          <w:ilvl w:val="0"/>
          <w:numId w:val="3"/>
        </w:numPr>
        <w:tabs>
          <w:tab w:val="left" w:pos="1170"/>
        </w:tabs>
        <w:spacing w:before="120" w:after="120" w:line="320" w:lineRule="exact"/>
        <w:ind w:firstLine="360"/>
        <w:jc w:val="both"/>
        <w:rPr>
          <w:sz w:val="28"/>
          <w:szCs w:val="28"/>
        </w:rPr>
      </w:pPr>
      <w:r w:rsidRPr="00D42418">
        <w:rPr>
          <w:sz w:val="28"/>
          <w:szCs w:val="28"/>
        </w:rPr>
        <w:t>Sẽ gắn bó lợi ích lâu dài với Công ty sau cổ phần hóa;</w:t>
      </w:r>
    </w:p>
    <w:p w:rsidR="005A0B48" w:rsidRPr="00D42418" w:rsidRDefault="005A0B48" w:rsidP="00D42418">
      <w:pPr>
        <w:pStyle w:val="ListParagraph"/>
        <w:numPr>
          <w:ilvl w:val="0"/>
          <w:numId w:val="3"/>
        </w:numPr>
        <w:tabs>
          <w:tab w:val="left" w:pos="1080"/>
        </w:tabs>
        <w:spacing w:before="120" w:after="120" w:line="320" w:lineRule="exact"/>
        <w:ind w:left="0" w:firstLine="720"/>
        <w:jc w:val="both"/>
        <w:rPr>
          <w:sz w:val="28"/>
          <w:szCs w:val="28"/>
        </w:rPr>
      </w:pPr>
      <w:r w:rsidRPr="00D42418">
        <w:rPr>
          <w:sz w:val="28"/>
          <w:szCs w:val="28"/>
        </w:rPr>
        <w:t>Chuyển giao công nghệ mới, đào tạo nguồn nhân lực, nâng cao năng lực tài chính, quản trị doanh nghiệp, tiếp tục hợp tác đầu tư, phát triển thị trường theo chiến lược phát triển của Công ty;</w:t>
      </w:r>
    </w:p>
    <w:p w:rsidR="005A0B48" w:rsidRPr="00D42418" w:rsidRDefault="005A0B48" w:rsidP="00D42418">
      <w:pPr>
        <w:pStyle w:val="ListParagraph"/>
        <w:numPr>
          <w:ilvl w:val="0"/>
          <w:numId w:val="3"/>
        </w:numPr>
        <w:tabs>
          <w:tab w:val="left" w:pos="1080"/>
        </w:tabs>
        <w:spacing w:before="120" w:after="120" w:line="320" w:lineRule="exact"/>
        <w:ind w:left="0" w:firstLine="720"/>
        <w:jc w:val="both"/>
        <w:rPr>
          <w:sz w:val="28"/>
          <w:szCs w:val="28"/>
        </w:rPr>
      </w:pPr>
      <w:r w:rsidRPr="00D42418">
        <w:rPr>
          <w:sz w:val="28"/>
          <w:szCs w:val="28"/>
        </w:rPr>
        <w:t>Không tham gia bất kỳ thỏa thuận nào nhằm hoặc dẫn đến thiệt hại cho Công ty TNHH MTV Công trình đô thị tỉ</w:t>
      </w:r>
      <w:r>
        <w:rPr>
          <w:sz w:val="28"/>
          <w:szCs w:val="28"/>
        </w:rPr>
        <w:t xml:space="preserve">nh Sóc Trăng </w:t>
      </w:r>
      <w:r w:rsidRPr="00D42418">
        <w:rPr>
          <w:sz w:val="28"/>
          <w:szCs w:val="28"/>
        </w:rPr>
        <w:t>sau cổ phần hóa theo quy định của pháp luật Việt Nam;</w:t>
      </w:r>
    </w:p>
    <w:p w:rsidR="005A0B48" w:rsidRPr="00D42418" w:rsidRDefault="005A0B48" w:rsidP="00D42418">
      <w:pPr>
        <w:pStyle w:val="ListParagraph"/>
        <w:numPr>
          <w:ilvl w:val="0"/>
          <w:numId w:val="3"/>
        </w:numPr>
        <w:tabs>
          <w:tab w:val="left" w:pos="1080"/>
        </w:tabs>
        <w:spacing w:before="120" w:after="120" w:line="320" w:lineRule="exact"/>
        <w:ind w:left="0" w:firstLine="720"/>
        <w:jc w:val="both"/>
        <w:rPr>
          <w:sz w:val="28"/>
          <w:szCs w:val="28"/>
        </w:rPr>
      </w:pPr>
      <w:r w:rsidRPr="00D42418">
        <w:rPr>
          <w:sz w:val="28"/>
          <w:szCs w:val="28"/>
        </w:rPr>
        <w:t>Không chuyển nhượng toàn bộ số cổ phần được mua trong thời gian tối thiểu là 5 năm tính từ khi Công ty TNHH MTV Công trình đô thị tỉnh Sóc Trăng được cấp giấy chứng nhận đăng ký doanh nghiệp lần đầu theo Luật doanh nghiệp.</w:t>
      </w:r>
    </w:p>
    <w:p w:rsidR="005A0B48" w:rsidRPr="00D42418" w:rsidRDefault="005A0B48" w:rsidP="00D42418">
      <w:pPr>
        <w:pStyle w:val="ListParagraph"/>
        <w:numPr>
          <w:ilvl w:val="0"/>
          <w:numId w:val="3"/>
        </w:numPr>
        <w:tabs>
          <w:tab w:val="left" w:pos="1080"/>
        </w:tabs>
        <w:spacing w:before="120" w:after="120" w:line="320" w:lineRule="exact"/>
        <w:ind w:left="0" w:firstLine="720"/>
        <w:jc w:val="both"/>
        <w:rPr>
          <w:sz w:val="28"/>
          <w:szCs w:val="28"/>
        </w:rPr>
      </w:pPr>
      <w:r w:rsidRPr="00D42418">
        <w:rPr>
          <w:sz w:val="28"/>
          <w:szCs w:val="28"/>
        </w:rPr>
        <w:t>Nguồn tiền dùng để đặt cọc và thanh toán tiền mua cổ phần có nguồn gốc hợp pháp theo đúng các quy định có liên quan.</w:t>
      </w:r>
    </w:p>
    <w:p w:rsidR="005A0B48" w:rsidRPr="00D42418" w:rsidRDefault="005A0B48" w:rsidP="00D42418">
      <w:pPr>
        <w:pStyle w:val="ListParagraph"/>
        <w:numPr>
          <w:ilvl w:val="0"/>
          <w:numId w:val="3"/>
        </w:numPr>
        <w:tabs>
          <w:tab w:val="left" w:pos="1080"/>
        </w:tabs>
        <w:spacing w:before="120" w:after="120" w:line="320" w:lineRule="exact"/>
        <w:ind w:left="0" w:firstLine="720"/>
        <w:jc w:val="both"/>
        <w:rPr>
          <w:sz w:val="28"/>
          <w:szCs w:val="28"/>
        </w:rPr>
      </w:pPr>
      <w:r w:rsidRPr="00D42418">
        <w:rPr>
          <w:sz w:val="28"/>
          <w:szCs w:val="28"/>
        </w:rPr>
        <w:t>Cam kết mua hết sổ cổ phần đăng ký mua.</w:t>
      </w:r>
    </w:p>
    <w:p w:rsidR="005A0B48" w:rsidRPr="00D42418" w:rsidRDefault="005A0B48" w:rsidP="00D42418">
      <w:pPr>
        <w:pStyle w:val="ListParagraph"/>
        <w:numPr>
          <w:ilvl w:val="0"/>
          <w:numId w:val="3"/>
        </w:numPr>
        <w:tabs>
          <w:tab w:val="left" w:pos="1080"/>
        </w:tabs>
        <w:spacing w:before="120" w:after="120" w:line="320" w:lineRule="exact"/>
        <w:ind w:left="0" w:firstLine="720"/>
        <w:jc w:val="both"/>
        <w:rPr>
          <w:sz w:val="28"/>
          <w:szCs w:val="28"/>
        </w:rPr>
      </w:pPr>
      <w:r w:rsidRPr="00D42418">
        <w:rPr>
          <w:sz w:val="28"/>
          <w:szCs w:val="28"/>
        </w:rPr>
        <w:t>Trong trường hợp không thực hiện đúng cam kết, vi phạm hạn chế chuyển nhượng theo quy định thì phải bồi thường mọi tổn thất x</w:t>
      </w:r>
      <w:r>
        <w:rPr>
          <w:sz w:val="28"/>
          <w:szCs w:val="28"/>
        </w:rPr>
        <w:t>ả</w:t>
      </w:r>
      <w:r w:rsidRPr="00D42418">
        <w:rPr>
          <w:sz w:val="28"/>
          <w:szCs w:val="28"/>
        </w:rPr>
        <w:t>y ra theo đúng hợp đồng cam kết và quy định của pháp luật hiện hành.</w:t>
      </w:r>
    </w:p>
    <w:p w:rsidR="005A0B48" w:rsidRPr="00D42418" w:rsidRDefault="005A0B48" w:rsidP="00C43DC4">
      <w:pPr>
        <w:spacing w:before="120" w:after="120" w:line="320" w:lineRule="exact"/>
        <w:jc w:val="both"/>
        <w:rPr>
          <w:sz w:val="28"/>
          <w:szCs w:val="28"/>
        </w:rPr>
      </w:pPr>
    </w:p>
    <w:p w:rsidR="005A0B48" w:rsidRPr="00D42418" w:rsidRDefault="005A0B48" w:rsidP="00131368">
      <w:pPr>
        <w:spacing w:before="120" w:after="120" w:line="320" w:lineRule="exact"/>
        <w:ind w:firstLine="720"/>
        <w:jc w:val="both"/>
        <w:rPr>
          <w:sz w:val="28"/>
          <w:szCs w:val="28"/>
        </w:rPr>
      </w:pPr>
      <w:r w:rsidRPr="00D42418">
        <w:rPr>
          <w:sz w:val="28"/>
          <w:szCs w:val="28"/>
        </w:rPr>
        <w:t>Chúng tôi tin tưởng rằng, khi Công ty</w:t>
      </w:r>
      <w:r>
        <w:rPr>
          <w:sz w:val="28"/>
          <w:szCs w:val="28"/>
        </w:rPr>
        <w:t xml:space="preserve"> </w:t>
      </w:r>
      <w:r w:rsidRPr="00D42418">
        <w:rPr>
          <w:sz w:val="28"/>
          <w:szCs w:val="28"/>
        </w:rPr>
        <w:t>…..........................</w:t>
      </w:r>
      <w:r>
        <w:rPr>
          <w:sz w:val="28"/>
          <w:szCs w:val="28"/>
        </w:rPr>
        <w:t xml:space="preserve">............................... </w:t>
      </w:r>
      <w:r w:rsidRPr="00D42418">
        <w:rPr>
          <w:sz w:val="28"/>
          <w:szCs w:val="28"/>
        </w:rPr>
        <w:t>trở thành nhà đầu tư chiến lược sẽ hỗ trợ Công ty TNHH MTV Công trình Đô thị tỉnh Sóc Trăng phát huy hơn nữa những thế mạnh và khắc phục những điểm còn hạn chế của C</w:t>
      </w:r>
      <w:r>
        <w:rPr>
          <w:sz w:val="28"/>
          <w:szCs w:val="28"/>
        </w:rPr>
        <w:t>ô</w:t>
      </w:r>
      <w:r w:rsidRPr="00D42418">
        <w:rPr>
          <w:sz w:val="28"/>
          <w:szCs w:val="28"/>
        </w:rPr>
        <w:t>ng ty đồng thời mang đến lợi ích chung của đôi bên trong tương lai. Do đó, chúng tôi xin được bày tỏ ý muốn hợp tác với nguyện vọng trở thành cổ đông chiến lược của Công ty TNHH MTV Công trình Đô thị tỉnh Sóc Trăng với mức tham gia mua ….........................cổ phần, tương đương ….</w:t>
      </w:r>
      <w:r>
        <w:rPr>
          <w:sz w:val="28"/>
          <w:szCs w:val="28"/>
        </w:rPr>
        <w:t>......</w:t>
      </w:r>
      <w:r w:rsidRPr="00D42418">
        <w:rPr>
          <w:sz w:val="28"/>
          <w:szCs w:val="28"/>
        </w:rPr>
        <w:t>% vốn điều lệ.</w:t>
      </w:r>
    </w:p>
    <w:p w:rsidR="005A0B48" w:rsidRPr="00D42418" w:rsidRDefault="005A0B48" w:rsidP="00D35593">
      <w:pPr>
        <w:spacing w:before="80" w:after="80" w:line="300" w:lineRule="exact"/>
        <w:ind w:firstLine="720"/>
        <w:jc w:val="both"/>
        <w:rPr>
          <w:sz w:val="28"/>
          <w:szCs w:val="28"/>
        </w:rPr>
      </w:pPr>
      <w:r w:rsidRPr="00D42418">
        <w:rPr>
          <w:sz w:val="28"/>
          <w:szCs w:val="28"/>
        </w:rPr>
        <w:t>Trân trọng kính chào.</w:t>
      </w:r>
    </w:p>
    <w:p w:rsidR="005A0B48" w:rsidRPr="00D42418" w:rsidRDefault="005A0B48" w:rsidP="009A1B70">
      <w:pPr>
        <w:tabs>
          <w:tab w:val="center" w:pos="7020"/>
        </w:tabs>
        <w:spacing w:before="120" w:after="120"/>
        <w:jc w:val="both"/>
        <w:rPr>
          <w:b/>
          <w:bCs/>
          <w:sz w:val="28"/>
          <w:szCs w:val="28"/>
        </w:rPr>
      </w:pPr>
      <w:r w:rsidRPr="00D42418">
        <w:rPr>
          <w:b/>
          <w:bCs/>
          <w:sz w:val="28"/>
          <w:szCs w:val="28"/>
        </w:rPr>
        <w:tab/>
      </w:r>
    </w:p>
    <w:p w:rsidR="005A0B48" w:rsidRPr="00D42418" w:rsidRDefault="005A0B48" w:rsidP="00BC4ECB">
      <w:pPr>
        <w:tabs>
          <w:tab w:val="center" w:pos="7020"/>
        </w:tabs>
        <w:spacing w:after="0"/>
        <w:rPr>
          <w:sz w:val="28"/>
          <w:szCs w:val="28"/>
        </w:rPr>
      </w:pPr>
      <w:r w:rsidRPr="00D42418">
        <w:rPr>
          <w:b/>
          <w:bCs/>
          <w:sz w:val="28"/>
          <w:szCs w:val="28"/>
        </w:rPr>
        <w:tab/>
        <w:t xml:space="preserve">CÔNG TY </w:t>
      </w:r>
      <w:r w:rsidRPr="00D42418">
        <w:rPr>
          <w:sz w:val="28"/>
          <w:szCs w:val="28"/>
        </w:rPr>
        <w:t>….................................................</w:t>
      </w:r>
    </w:p>
    <w:p w:rsidR="005A0B48" w:rsidRDefault="005A0B48" w:rsidP="00BC4ECB">
      <w:pPr>
        <w:tabs>
          <w:tab w:val="center" w:pos="7020"/>
        </w:tabs>
        <w:spacing w:after="0"/>
        <w:jc w:val="both"/>
        <w:rPr>
          <w:b/>
          <w:bCs/>
          <w:sz w:val="28"/>
          <w:szCs w:val="28"/>
        </w:rPr>
      </w:pPr>
      <w:r w:rsidRPr="00D42418">
        <w:rPr>
          <w:b/>
          <w:bCs/>
          <w:sz w:val="28"/>
          <w:szCs w:val="28"/>
        </w:rPr>
        <w:tab/>
        <w:t>NGƯỜI ĐẠI DIỆN THEO PHÁP LUẬT</w:t>
      </w:r>
    </w:p>
    <w:p w:rsidR="005A0B48" w:rsidRPr="00BC4ECB" w:rsidRDefault="005A0B48" w:rsidP="00BC4ECB">
      <w:pPr>
        <w:tabs>
          <w:tab w:val="center" w:pos="7020"/>
        </w:tabs>
        <w:spacing w:after="0"/>
        <w:jc w:val="both"/>
        <w:rPr>
          <w:b/>
          <w:bCs/>
          <w:i/>
          <w:iCs/>
          <w:sz w:val="28"/>
          <w:szCs w:val="28"/>
        </w:rPr>
      </w:pPr>
      <w:r>
        <w:rPr>
          <w:b/>
          <w:bCs/>
          <w:sz w:val="28"/>
          <w:szCs w:val="28"/>
        </w:rPr>
        <w:t xml:space="preserve">                                                                                 </w:t>
      </w:r>
      <w:r>
        <w:rPr>
          <w:b/>
          <w:bCs/>
          <w:i/>
          <w:iCs/>
          <w:sz w:val="28"/>
          <w:szCs w:val="28"/>
        </w:rPr>
        <w:t>(</w:t>
      </w:r>
      <w:r w:rsidRPr="00BC4ECB">
        <w:rPr>
          <w:b/>
          <w:bCs/>
          <w:i/>
          <w:iCs/>
          <w:sz w:val="28"/>
          <w:szCs w:val="28"/>
        </w:rPr>
        <w:t>Ký tên và đóng dấu)</w:t>
      </w:r>
    </w:p>
    <w:p w:rsidR="005A0B48" w:rsidRPr="00D35593" w:rsidRDefault="005A0B48" w:rsidP="00131368">
      <w:pPr>
        <w:tabs>
          <w:tab w:val="center" w:pos="7020"/>
        </w:tabs>
        <w:spacing w:after="0"/>
        <w:jc w:val="both"/>
        <w:rPr>
          <w:b/>
          <w:bCs/>
          <w:i/>
          <w:iCs/>
        </w:rPr>
      </w:pPr>
      <w:r w:rsidRPr="00D35593">
        <w:rPr>
          <w:b/>
          <w:bCs/>
          <w:i/>
          <w:iCs/>
        </w:rPr>
        <w:t>Nơi nhận:</w:t>
      </w:r>
    </w:p>
    <w:p w:rsidR="005A0B48" w:rsidRPr="00D35593" w:rsidRDefault="005A0B48" w:rsidP="00D35593">
      <w:pPr>
        <w:pStyle w:val="ListParagraph"/>
        <w:tabs>
          <w:tab w:val="center" w:pos="7020"/>
        </w:tabs>
        <w:ind w:left="0"/>
        <w:jc w:val="both"/>
        <w:rPr>
          <w:sz w:val="22"/>
          <w:szCs w:val="22"/>
        </w:rPr>
      </w:pPr>
      <w:r w:rsidRPr="00D35593">
        <w:rPr>
          <w:sz w:val="22"/>
          <w:szCs w:val="22"/>
        </w:rPr>
        <w:t>- Như trên;</w:t>
      </w:r>
    </w:p>
    <w:p w:rsidR="005A0B48" w:rsidRPr="00D35593" w:rsidRDefault="005A0B48" w:rsidP="00D35593">
      <w:pPr>
        <w:pStyle w:val="ListParagraph"/>
        <w:tabs>
          <w:tab w:val="center" w:pos="7020"/>
        </w:tabs>
        <w:ind w:left="0"/>
        <w:jc w:val="both"/>
        <w:rPr>
          <w:sz w:val="22"/>
          <w:szCs w:val="22"/>
        </w:rPr>
      </w:pPr>
      <w:r>
        <w:rPr>
          <w:sz w:val="22"/>
          <w:szCs w:val="22"/>
        </w:rPr>
        <w:t>- Lưu.</w:t>
      </w:r>
    </w:p>
    <w:p w:rsidR="005A0B48" w:rsidRPr="00D42418" w:rsidRDefault="005A0B48" w:rsidP="009A1B70">
      <w:pPr>
        <w:tabs>
          <w:tab w:val="center" w:pos="7020"/>
        </w:tabs>
        <w:spacing w:before="120" w:after="120"/>
        <w:jc w:val="both"/>
        <w:rPr>
          <w:b/>
          <w:bCs/>
          <w:sz w:val="28"/>
          <w:szCs w:val="28"/>
        </w:rPr>
      </w:pPr>
      <w:r w:rsidRPr="00D42418">
        <w:rPr>
          <w:b/>
          <w:bCs/>
          <w:sz w:val="28"/>
          <w:szCs w:val="28"/>
        </w:rPr>
        <w:tab/>
      </w:r>
    </w:p>
    <w:p w:rsidR="005A0B48" w:rsidRPr="00BC4ECB" w:rsidRDefault="005A0B48" w:rsidP="007F576C">
      <w:pPr>
        <w:tabs>
          <w:tab w:val="center" w:pos="7020"/>
        </w:tabs>
        <w:spacing w:before="120" w:after="120"/>
        <w:jc w:val="both"/>
        <w:rPr>
          <w:sz w:val="28"/>
          <w:szCs w:val="28"/>
        </w:rPr>
      </w:pPr>
      <w:r w:rsidRPr="00D42418">
        <w:rPr>
          <w:b/>
          <w:bCs/>
          <w:sz w:val="28"/>
          <w:szCs w:val="28"/>
        </w:rPr>
        <w:tab/>
      </w:r>
    </w:p>
    <w:sectPr w:rsidR="005A0B48" w:rsidRPr="00BC4ECB" w:rsidSect="00570F1E">
      <w:footerReference w:type="default" r:id="rId7"/>
      <w:pgSz w:w="11909" w:h="16834"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B48" w:rsidRDefault="005A0B48" w:rsidP="00E8425C">
      <w:pPr>
        <w:spacing w:after="0" w:line="240" w:lineRule="auto"/>
      </w:pPr>
      <w:r>
        <w:separator/>
      </w:r>
    </w:p>
  </w:endnote>
  <w:endnote w:type="continuationSeparator" w:id="0">
    <w:p w:rsidR="005A0B48" w:rsidRDefault="005A0B48" w:rsidP="00E84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48" w:rsidRDefault="005A0B48" w:rsidP="00026D7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A0B48" w:rsidRDefault="005A0B48" w:rsidP="00570F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B48" w:rsidRDefault="005A0B48" w:rsidP="00E8425C">
      <w:pPr>
        <w:spacing w:after="0" w:line="240" w:lineRule="auto"/>
      </w:pPr>
      <w:r>
        <w:separator/>
      </w:r>
    </w:p>
  </w:footnote>
  <w:footnote w:type="continuationSeparator" w:id="0">
    <w:p w:rsidR="005A0B48" w:rsidRDefault="005A0B48" w:rsidP="00E842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1B1"/>
    <w:multiLevelType w:val="hybridMultilevel"/>
    <w:tmpl w:val="070820BC"/>
    <w:lvl w:ilvl="0" w:tplc="04090005">
      <w:start w:val="1"/>
      <w:numFmt w:val="bullet"/>
      <w:lvlText w:val=""/>
      <w:lvlJc w:val="left"/>
      <w:pPr>
        <w:ind w:left="666" w:hanging="360"/>
      </w:pPr>
      <w:rPr>
        <w:rFonts w:ascii="Wingdings" w:hAnsi="Wingdings"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cs="Wingdings" w:hint="default"/>
      </w:rPr>
    </w:lvl>
    <w:lvl w:ilvl="3" w:tplc="04090001">
      <w:start w:val="1"/>
      <w:numFmt w:val="bullet"/>
      <w:lvlText w:val=""/>
      <w:lvlJc w:val="left"/>
      <w:pPr>
        <w:ind w:left="2826" w:hanging="360"/>
      </w:pPr>
      <w:rPr>
        <w:rFonts w:ascii="Symbol" w:hAnsi="Symbol" w:cs="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cs="Wingdings" w:hint="default"/>
      </w:rPr>
    </w:lvl>
    <w:lvl w:ilvl="6" w:tplc="04090001">
      <w:start w:val="1"/>
      <w:numFmt w:val="bullet"/>
      <w:lvlText w:val=""/>
      <w:lvlJc w:val="left"/>
      <w:pPr>
        <w:ind w:left="4986" w:hanging="360"/>
      </w:pPr>
      <w:rPr>
        <w:rFonts w:ascii="Symbol" w:hAnsi="Symbol" w:cs="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cs="Wingdings" w:hint="default"/>
      </w:rPr>
    </w:lvl>
  </w:abstractNum>
  <w:abstractNum w:abstractNumId="1">
    <w:nsid w:val="01CF0A33"/>
    <w:multiLevelType w:val="hybridMultilevel"/>
    <w:tmpl w:val="F962C446"/>
    <w:lvl w:ilvl="0" w:tplc="3A38C97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B56D1B"/>
    <w:multiLevelType w:val="hybridMultilevel"/>
    <w:tmpl w:val="7C6CB9A4"/>
    <w:lvl w:ilvl="0" w:tplc="D38E67B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4A5281E"/>
    <w:multiLevelType w:val="hybridMultilevel"/>
    <w:tmpl w:val="674EBBE0"/>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A37A2C"/>
    <w:multiLevelType w:val="hybridMultilevel"/>
    <w:tmpl w:val="87B217FC"/>
    <w:lvl w:ilvl="0" w:tplc="D38E67B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09477E0"/>
    <w:multiLevelType w:val="hybridMultilevel"/>
    <w:tmpl w:val="1D2A1EA0"/>
    <w:lvl w:ilvl="0" w:tplc="7EC82C8E">
      <w:start w:val="48"/>
      <w:numFmt w:val="bullet"/>
      <w:lvlText w:val="-"/>
      <w:lvlJc w:val="left"/>
      <w:pPr>
        <w:ind w:left="720" w:hanging="360"/>
      </w:pPr>
      <w:rPr>
        <w:rFonts w:ascii="VNI-Helve-Condense" w:eastAsia="Times New Roman" w:hAnsi="VNI-Helve-Condens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BC731F4"/>
    <w:multiLevelType w:val="hybridMultilevel"/>
    <w:tmpl w:val="2EB8B692"/>
    <w:lvl w:ilvl="0" w:tplc="CDE68AA8">
      <w:start w:val="1"/>
      <w:numFmt w:val="bullet"/>
      <w:lvlText w:val="-"/>
      <w:lvlJc w:val="left"/>
      <w:pPr>
        <w:ind w:left="360" w:hanging="360"/>
      </w:pPr>
      <w:rPr>
        <w:rFonts w:ascii="Tahoma" w:hAnsi="Tahoma" w:cs="Tahoma"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309D20C2"/>
    <w:multiLevelType w:val="hybridMultilevel"/>
    <w:tmpl w:val="D7F2DA68"/>
    <w:lvl w:ilvl="0" w:tplc="04090005">
      <w:start w:val="1"/>
      <w:numFmt w:val="bullet"/>
      <w:lvlText w:val=""/>
      <w:lvlJc w:val="left"/>
      <w:pPr>
        <w:ind w:left="360" w:hanging="360"/>
      </w:pPr>
      <w:rPr>
        <w:rFonts w:ascii="Wingdings" w:hAnsi="Wingdings" w:cs="Wingding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52A705BC"/>
    <w:multiLevelType w:val="hybridMultilevel"/>
    <w:tmpl w:val="3A9A8CD8"/>
    <w:lvl w:ilvl="0" w:tplc="5A529208">
      <w:start w:val="1"/>
      <w:numFmt w:val="bullet"/>
      <w:lvlText w:val="-"/>
      <w:lvlJc w:val="left"/>
      <w:pPr>
        <w:ind w:left="1440" w:hanging="360"/>
      </w:pPr>
      <w:rPr>
        <w:rFonts w:ascii="Tahoma"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58A445B0"/>
    <w:multiLevelType w:val="hybridMultilevel"/>
    <w:tmpl w:val="B216A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2F45731"/>
    <w:multiLevelType w:val="hybridMultilevel"/>
    <w:tmpl w:val="B14AF31E"/>
    <w:lvl w:ilvl="0" w:tplc="62A60DD6">
      <w:start w:val="1"/>
      <w:numFmt w:val="decimal"/>
      <w:lvlText w:val="%1."/>
      <w:lvlJc w:val="left"/>
      <w:pPr>
        <w:ind w:left="720" w:hanging="360"/>
      </w:pPr>
      <w:rPr>
        <w:rFonts w:ascii="Times New Roman" w:hAnsi="Times New Roman" w:cs="Times New Roman" w:hint="default"/>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1"/>
  </w:num>
  <w:num w:numId="6">
    <w:abstractNumId w:val="3"/>
  </w:num>
  <w:num w:numId="7">
    <w:abstractNumId w:val="4"/>
  </w:num>
  <w:num w:numId="8">
    <w:abstractNumId w:val="10"/>
  </w:num>
  <w:num w:numId="9">
    <w:abstractNumId w:val="5"/>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C3E"/>
    <w:rsid w:val="00026D7A"/>
    <w:rsid w:val="000932B1"/>
    <w:rsid w:val="00123975"/>
    <w:rsid w:val="00131368"/>
    <w:rsid w:val="00136664"/>
    <w:rsid w:val="00137340"/>
    <w:rsid w:val="00147526"/>
    <w:rsid w:val="00162B5E"/>
    <w:rsid w:val="0019432E"/>
    <w:rsid w:val="001A057D"/>
    <w:rsid w:val="001B6EC2"/>
    <w:rsid w:val="00206378"/>
    <w:rsid w:val="00207D05"/>
    <w:rsid w:val="00253976"/>
    <w:rsid w:val="00254D7D"/>
    <w:rsid w:val="002B453E"/>
    <w:rsid w:val="003466A4"/>
    <w:rsid w:val="00364900"/>
    <w:rsid w:val="0037109A"/>
    <w:rsid w:val="0037318C"/>
    <w:rsid w:val="004452CD"/>
    <w:rsid w:val="00485CFE"/>
    <w:rsid w:val="004B22C9"/>
    <w:rsid w:val="004D49E0"/>
    <w:rsid w:val="0050632E"/>
    <w:rsid w:val="005510F1"/>
    <w:rsid w:val="00556807"/>
    <w:rsid w:val="00562C9C"/>
    <w:rsid w:val="00570F1E"/>
    <w:rsid w:val="005A0B48"/>
    <w:rsid w:val="005B0751"/>
    <w:rsid w:val="005C30A1"/>
    <w:rsid w:val="005D5CFF"/>
    <w:rsid w:val="005F7A1B"/>
    <w:rsid w:val="0063637B"/>
    <w:rsid w:val="006C1DBE"/>
    <w:rsid w:val="00707339"/>
    <w:rsid w:val="00743B41"/>
    <w:rsid w:val="007476DE"/>
    <w:rsid w:val="00766D18"/>
    <w:rsid w:val="007B077E"/>
    <w:rsid w:val="007D45D1"/>
    <w:rsid w:val="007F576C"/>
    <w:rsid w:val="008B5E22"/>
    <w:rsid w:val="009078F9"/>
    <w:rsid w:val="0091649C"/>
    <w:rsid w:val="0096568F"/>
    <w:rsid w:val="009A1B70"/>
    <w:rsid w:val="009A3580"/>
    <w:rsid w:val="009D6CB5"/>
    <w:rsid w:val="009D7129"/>
    <w:rsid w:val="009F5F3C"/>
    <w:rsid w:val="00A70CE2"/>
    <w:rsid w:val="00A92AF9"/>
    <w:rsid w:val="00AD21A2"/>
    <w:rsid w:val="00AD7407"/>
    <w:rsid w:val="00AE2A58"/>
    <w:rsid w:val="00B56C14"/>
    <w:rsid w:val="00B66872"/>
    <w:rsid w:val="00BC4ECB"/>
    <w:rsid w:val="00BF5464"/>
    <w:rsid w:val="00C1302D"/>
    <w:rsid w:val="00C3187D"/>
    <w:rsid w:val="00C43DC4"/>
    <w:rsid w:val="00C6033C"/>
    <w:rsid w:val="00CA2777"/>
    <w:rsid w:val="00CB1A10"/>
    <w:rsid w:val="00D35593"/>
    <w:rsid w:val="00D42418"/>
    <w:rsid w:val="00D74D95"/>
    <w:rsid w:val="00D80972"/>
    <w:rsid w:val="00DE0149"/>
    <w:rsid w:val="00E76826"/>
    <w:rsid w:val="00E8425C"/>
    <w:rsid w:val="00E8790A"/>
    <w:rsid w:val="00EB476F"/>
    <w:rsid w:val="00EC4102"/>
    <w:rsid w:val="00ED0225"/>
    <w:rsid w:val="00F0719E"/>
    <w:rsid w:val="00F33B8B"/>
    <w:rsid w:val="00F34AFC"/>
    <w:rsid w:val="00F443B1"/>
    <w:rsid w:val="00F50B31"/>
    <w:rsid w:val="00F61AC7"/>
    <w:rsid w:val="00F63AEB"/>
    <w:rsid w:val="00F67380"/>
    <w:rsid w:val="00FB40A0"/>
    <w:rsid w:val="00FC6C3E"/>
    <w:rsid w:val="00FF59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26"/>
    <w:pPr>
      <w:spacing w:after="200" w:line="276" w:lineRule="auto"/>
    </w:pPr>
    <w:rPr>
      <w:rFonts w:ascii="Times New Roman" w:hAnsi="Times New Roman"/>
      <w:noProof/>
      <w:sz w:val="24"/>
      <w:szCs w:val="24"/>
    </w:rPr>
  </w:style>
  <w:style w:type="paragraph" w:styleId="Heading1">
    <w:name w:val="heading 1"/>
    <w:basedOn w:val="Normal"/>
    <w:next w:val="Normal"/>
    <w:link w:val="Heading1Char"/>
    <w:uiPriority w:val="99"/>
    <w:qFormat/>
    <w:rsid w:val="00ED0225"/>
    <w:pPr>
      <w:keepNext/>
      <w:spacing w:after="0" w:line="240" w:lineRule="auto"/>
      <w:ind w:firstLine="720"/>
      <w:outlineLvl w:val="0"/>
    </w:pPr>
    <w:rPr>
      <w:rFonts w:ascii="VNI-Times" w:eastAsia="Times New Roman" w:hAnsi="VNI-Times" w:cs="VNI-Times"/>
      <w:b/>
      <w:bCs/>
      <w:noProof w:val="0"/>
    </w:rPr>
  </w:style>
  <w:style w:type="paragraph" w:styleId="Heading2">
    <w:name w:val="heading 2"/>
    <w:basedOn w:val="Normal"/>
    <w:next w:val="Normal"/>
    <w:link w:val="Heading2Char"/>
    <w:uiPriority w:val="99"/>
    <w:qFormat/>
    <w:rsid w:val="00ED0225"/>
    <w:pPr>
      <w:keepNext/>
      <w:spacing w:after="0" w:line="240" w:lineRule="auto"/>
      <w:jc w:val="center"/>
      <w:outlineLvl w:val="1"/>
    </w:pPr>
    <w:rPr>
      <w:rFonts w:ascii="VNI-Times" w:eastAsia="Times New Roman" w:hAnsi="VNI-Times" w:cs="VNI-Times"/>
      <w:b/>
      <w:bCs/>
      <w:noProof w:val="0"/>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0225"/>
    <w:rPr>
      <w:rFonts w:ascii="VNI-Times" w:hAnsi="VNI-Times" w:cs="VNI-Times"/>
      <w:b/>
      <w:bCs/>
      <w:sz w:val="20"/>
      <w:szCs w:val="20"/>
    </w:rPr>
  </w:style>
  <w:style w:type="character" w:customStyle="1" w:styleId="Heading2Char">
    <w:name w:val="Heading 2 Char"/>
    <w:basedOn w:val="DefaultParagraphFont"/>
    <w:link w:val="Heading2"/>
    <w:uiPriority w:val="99"/>
    <w:locked/>
    <w:rsid w:val="00ED0225"/>
    <w:rPr>
      <w:rFonts w:ascii="VNI-Times" w:hAnsi="VNI-Times" w:cs="VNI-Times"/>
      <w:b/>
      <w:bCs/>
      <w:sz w:val="20"/>
      <w:szCs w:val="20"/>
    </w:rPr>
  </w:style>
  <w:style w:type="paragraph" w:styleId="ListParagraph">
    <w:name w:val="List Paragraph"/>
    <w:basedOn w:val="Normal"/>
    <w:link w:val="ListParagraphChar"/>
    <w:uiPriority w:val="99"/>
    <w:qFormat/>
    <w:rsid w:val="007D45D1"/>
    <w:pPr>
      <w:spacing w:after="0" w:line="240" w:lineRule="auto"/>
      <w:ind w:left="720"/>
    </w:pPr>
    <w:rPr>
      <w:rFonts w:eastAsia="Times New Roman"/>
      <w:noProof w:val="0"/>
    </w:rPr>
  </w:style>
  <w:style w:type="character" w:customStyle="1" w:styleId="ListParagraphChar">
    <w:name w:val="List Paragraph Char"/>
    <w:basedOn w:val="DefaultParagraphFont"/>
    <w:link w:val="ListParagraph"/>
    <w:uiPriority w:val="99"/>
    <w:locked/>
    <w:rsid w:val="007D45D1"/>
    <w:rPr>
      <w:rFonts w:ascii="Times New Roman" w:hAnsi="Times New Roman" w:cs="Times New Roman"/>
      <w:sz w:val="24"/>
      <w:szCs w:val="24"/>
    </w:rPr>
  </w:style>
  <w:style w:type="paragraph" w:styleId="Header">
    <w:name w:val="header"/>
    <w:basedOn w:val="Normal"/>
    <w:link w:val="HeaderChar"/>
    <w:uiPriority w:val="99"/>
    <w:semiHidden/>
    <w:rsid w:val="00E842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8425C"/>
    <w:rPr>
      <w:rFonts w:ascii="Times New Roman" w:hAnsi="Times New Roman" w:cs="Times New Roman"/>
      <w:noProof/>
      <w:sz w:val="24"/>
      <w:szCs w:val="24"/>
    </w:rPr>
  </w:style>
  <w:style w:type="paragraph" w:styleId="Footer">
    <w:name w:val="footer"/>
    <w:basedOn w:val="Normal"/>
    <w:link w:val="FooterChar"/>
    <w:uiPriority w:val="99"/>
    <w:rsid w:val="00E8425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425C"/>
    <w:rPr>
      <w:rFonts w:ascii="Times New Roman" w:hAnsi="Times New Roman" w:cs="Times New Roman"/>
      <w:noProof/>
      <w:sz w:val="24"/>
      <w:szCs w:val="24"/>
    </w:rPr>
  </w:style>
  <w:style w:type="character" w:styleId="Strong">
    <w:name w:val="Strong"/>
    <w:basedOn w:val="DefaultParagraphFont"/>
    <w:uiPriority w:val="99"/>
    <w:qFormat/>
    <w:rsid w:val="004B22C9"/>
    <w:rPr>
      <w:b/>
      <w:bCs/>
    </w:rPr>
  </w:style>
  <w:style w:type="character" w:styleId="PageNumber">
    <w:name w:val="page number"/>
    <w:basedOn w:val="DefaultParagraphFont"/>
    <w:uiPriority w:val="99"/>
    <w:rsid w:val="00570F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3</Pages>
  <Words>815</Words>
  <Characters>4651</Characters>
  <Application>Microsoft Office Outlook</Application>
  <DocSecurity>0</DocSecurity>
  <Lines>0</Lines>
  <Paragraphs>0</Paragraphs>
  <ScaleCrop>false</ScaleCrop>
  <Company>CTN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VCB</dc:creator>
  <cp:keywords/>
  <dc:description/>
  <cp:lastModifiedBy>Admin</cp:lastModifiedBy>
  <cp:revision>13</cp:revision>
  <cp:lastPrinted>2017-08-01T01:31:00Z</cp:lastPrinted>
  <dcterms:created xsi:type="dcterms:W3CDTF">2017-07-28T03:29:00Z</dcterms:created>
  <dcterms:modified xsi:type="dcterms:W3CDTF">2017-08-01T09:02:00Z</dcterms:modified>
</cp:coreProperties>
</file>